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CF1CE" w14:textId="03CC0C62" w:rsidR="00867E60" w:rsidRPr="00644950" w:rsidRDefault="00867E60" w:rsidP="00867E60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fi-FI"/>
        </w:rPr>
      </w:pPr>
      <w:r w:rsidRPr="00644950">
        <w:rPr>
          <w:rFonts w:eastAsia="Times New Roman" w:cs="Times New Roman"/>
          <w:szCs w:val="24"/>
          <w:lang w:val="fi-FI"/>
        </w:rPr>
        <w:t>Kokkuvõte Kiviõli rahvamajas 14.juunil toimunud haridusvõrgu korrastamise koosolekust</w:t>
      </w:r>
    </w:p>
    <w:p w14:paraId="44FE35C6" w14:textId="70B2BE0E" w:rsidR="00867E60" w:rsidRPr="00867E60" w:rsidRDefault="00867E60" w:rsidP="00867E60">
      <w:pPr>
        <w:spacing w:before="100" w:beforeAutospacing="1" w:after="100" w:afterAutospacing="1"/>
        <w:jc w:val="left"/>
        <w:rPr>
          <w:rFonts w:eastAsia="Times New Roman" w:cs="Times New Roman"/>
          <w:szCs w:val="24"/>
        </w:rPr>
      </w:pPr>
      <w:proofErr w:type="spellStart"/>
      <w:r w:rsidRPr="00867E60">
        <w:rPr>
          <w:rFonts w:eastAsia="Times New Roman" w:cs="Times New Roman"/>
          <w:szCs w:val="24"/>
        </w:rPr>
        <w:t>Arutati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lasteaedade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ühtse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juhtimise</w:t>
      </w:r>
      <w:r>
        <w:rPr>
          <w:rFonts w:eastAsia="Times New Roman" w:cs="Times New Roman"/>
          <w:szCs w:val="24"/>
        </w:rPr>
        <w:t>l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toimiva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asutuse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struktuuri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ning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tehti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järgmised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ettepanekud</w:t>
      </w:r>
      <w:proofErr w:type="spellEnd"/>
      <w:r w:rsidRPr="00867E60">
        <w:rPr>
          <w:rFonts w:eastAsia="Times New Roman" w:cs="Times New Roman"/>
          <w:szCs w:val="24"/>
        </w:rPr>
        <w:t>:</w:t>
      </w:r>
    </w:p>
    <w:p w14:paraId="6761C0C6" w14:textId="77777777" w:rsidR="00867E60" w:rsidRPr="00867E60" w:rsidRDefault="00867E60" w:rsidP="00867E60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szCs w:val="24"/>
        </w:rPr>
      </w:pPr>
      <w:proofErr w:type="spellStart"/>
      <w:r w:rsidRPr="00867E60">
        <w:rPr>
          <w:rFonts w:eastAsia="Times New Roman" w:cs="Times New Roman"/>
          <w:szCs w:val="24"/>
        </w:rPr>
        <w:t>õppejuhid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võiksid</w:t>
      </w:r>
      <w:proofErr w:type="spellEnd"/>
      <w:r w:rsidRPr="00867E60">
        <w:rPr>
          <w:rFonts w:eastAsia="Times New Roman" w:cs="Times New Roman"/>
          <w:szCs w:val="24"/>
        </w:rPr>
        <w:t xml:space="preserve"> olla </w:t>
      </w:r>
      <w:proofErr w:type="spellStart"/>
      <w:r w:rsidRPr="00867E60">
        <w:rPr>
          <w:rFonts w:eastAsia="Times New Roman" w:cs="Times New Roman"/>
          <w:szCs w:val="24"/>
        </w:rPr>
        <w:t>ära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jagatud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teemade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peale</w:t>
      </w:r>
      <w:proofErr w:type="spellEnd"/>
      <w:r w:rsidRPr="00867E60">
        <w:rPr>
          <w:rFonts w:eastAsia="Times New Roman" w:cs="Times New Roman"/>
          <w:szCs w:val="24"/>
        </w:rPr>
        <w:t xml:space="preserve">, </w:t>
      </w:r>
      <w:proofErr w:type="spellStart"/>
      <w:r w:rsidRPr="00867E60">
        <w:rPr>
          <w:rFonts w:eastAsia="Times New Roman" w:cs="Times New Roman"/>
          <w:szCs w:val="24"/>
        </w:rPr>
        <w:t>mitte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õppekohtade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peale</w:t>
      </w:r>
      <w:proofErr w:type="spellEnd"/>
    </w:p>
    <w:p w14:paraId="2C2D4F96" w14:textId="77777777" w:rsidR="00867E60" w:rsidRPr="00867E60" w:rsidRDefault="00867E60" w:rsidP="00867E60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szCs w:val="24"/>
        </w:rPr>
      </w:pPr>
      <w:proofErr w:type="spellStart"/>
      <w:r w:rsidRPr="00867E60">
        <w:rPr>
          <w:rFonts w:eastAsia="Times New Roman" w:cs="Times New Roman"/>
          <w:szCs w:val="24"/>
        </w:rPr>
        <w:t>logopeedide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jaotust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asutuste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vahel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tuleb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täpsustada</w:t>
      </w:r>
      <w:proofErr w:type="spellEnd"/>
    </w:p>
    <w:p w14:paraId="6152F74B" w14:textId="77777777" w:rsidR="00867E60" w:rsidRPr="00867E60" w:rsidRDefault="00867E60" w:rsidP="00867E60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szCs w:val="24"/>
        </w:rPr>
      </w:pPr>
      <w:proofErr w:type="spellStart"/>
      <w:r w:rsidRPr="00867E60">
        <w:rPr>
          <w:rFonts w:eastAsia="Times New Roman" w:cs="Times New Roman"/>
          <w:szCs w:val="24"/>
        </w:rPr>
        <w:t>tagatud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peab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olema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toidu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hea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kvaliteet</w:t>
      </w:r>
      <w:proofErr w:type="spellEnd"/>
    </w:p>
    <w:p w14:paraId="46E5F53A" w14:textId="77777777" w:rsidR="00867E60" w:rsidRPr="00867E60" w:rsidRDefault="00867E60" w:rsidP="00867E60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szCs w:val="24"/>
        </w:rPr>
      </w:pPr>
      <w:proofErr w:type="spellStart"/>
      <w:r w:rsidRPr="00867E60">
        <w:rPr>
          <w:rFonts w:eastAsia="Times New Roman" w:cs="Times New Roman"/>
          <w:szCs w:val="24"/>
        </w:rPr>
        <w:t>hoolekogude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moodustamisel</w:t>
      </w:r>
      <w:proofErr w:type="spellEnd"/>
      <w:r w:rsidRPr="00867E60">
        <w:rPr>
          <w:rFonts w:eastAsia="Times New Roman" w:cs="Times New Roman"/>
          <w:szCs w:val="24"/>
        </w:rPr>
        <w:t xml:space="preserve"> peaks </w:t>
      </w:r>
      <w:proofErr w:type="spellStart"/>
      <w:r w:rsidRPr="00867E60">
        <w:rPr>
          <w:rFonts w:eastAsia="Times New Roman" w:cs="Times New Roman"/>
          <w:szCs w:val="24"/>
        </w:rPr>
        <w:t>tagama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võrdse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esindatuse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iga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õppekoha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kohta</w:t>
      </w:r>
      <w:proofErr w:type="spellEnd"/>
    </w:p>
    <w:p w14:paraId="7EFD8B02" w14:textId="77777777" w:rsidR="00867E60" w:rsidRPr="00867E60" w:rsidRDefault="00867E60" w:rsidP="00867E60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szCs w:val="24"/>
        </w:rPr>
      </w:pPr>
      <w:proofErr w:type="spellStart"/>
      <w:r w:rsidRPr="00867E60">
        <w:rPr>
          <w:rFonts w:eastAsia="Times New Roman" w:cs="Times New Roman"/>
          <w:szCs w:val="24"/>
        </w:rPr>
        <w:t>tuleb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selgeks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teha</w:t>
      </w:r>
      <w:proofErr w:type="spellEnd"/>
      <w:r w:rsidRPr="00867E60">
        <w:rPr>
          <w:rFonts w:eastAsia="Times New Roman" w:cs="Times New Roman"/>
          <w:szCs w:val="24"/>
        </w:rPr>
        <w:t xml:space="preserve">, </w:t>
      </w:r>
      <w:proofErr w:type="spellStart"/>
      <w:r w:rsidRPr="00867E60">
        <w:rPr>
          <w:rFonts w:eastAsia="Times New Roman" w:cs="Times New Roman"/>
          <w:szCs w:val="24"/>
        </w:rPr>
        <w:t>kuidas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toimub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asendamine</w:t>
      </w:r>
      <w:proofErr w:type="spellEnd"/>
    </w:p>
    <w:p w14:paraId="5FCABCDE" w14:textId="77777777" w:rsidR="00867E60" w:rsidRPr="00867E60" w:rsidRDefault="00867E60" w:rsidP="00867E60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szCs w:val="24"/>
        </w:rPr>
      </w:pPr>
      <w:proofErr w:type="spellStart"/>
      <w:r w:rsidRPr="00867E60">
        <w:rPr>
          <w:rFonts w:eastAsia="Times New Roman" w:cs="Times New Roman"/>
          <w:szCs w:val="24"/>
        </w:rPr>
        <w:t>asutada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uus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asutus</w:t>
      </w:r>
      <w:proofErr w:type="spellEnd"/>
      <w:r w:rsidRPr="00867E60">
        <w:rPr>
          <w:rFonts w:eastAsia="Times New Roman" w:cs="Times New Roman"/>
          <w:szCs w:val="24"/>
        </w:rPr>
        <w:t xml:space="preserve"> ja </w:t>
      </w:r>
      <w:proofErr w:type="spellStart"/>
      <w:r w:rsidRPr="00867E60">
        <w:rPr>
          <w:rFonts w:eastAsia="Times New Roman" w:cs="Times New Roman"/>
          <w:szCs w:val="24"/>
        </w:rPr>
        <w:t>valida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uus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juht</w:t>
      </w:r>
      <w:proofErr w:type="spellEnd"/>
    </w:p>
    <w:p w14:paraId="7FBC7546" w14:textId="77777777" w:rsidR="00867E60" w:rsidRPr="00867E60" w:rsidRDefault="00867E60" w:rsidP="00867E60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szCs w:val="24"/>
        </w:rPr>
      </w:pPr>
      <w:r w:rsidRPr="00867E60">
        <w:rPr>
          <w:rFonts w:eastAsia="Times New Roman" w:cs="Times New Roman"/>
          <w:szCs w:val="24"/>
        </w:rPr>
        <w:t xml:space="preserve">reform </w:t>
      </w:r>
      <w:proofErr w:type="spellStart"/>
      <w:r w:rsidRPr="00867E60">
        <w:rPr>
          <w:rFonts w:eastAsia="Times New Roman" w:cs="Times New Roman"/>
          <w:szCs w:val="24"/>
        </w:rPr>
        <w:t>võiks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lasteaedade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osas</w:t>
      </w:r>
      <w:proofErr w:type="spellEnd"/>
      <w:r w:rsidRPr="00867E60">
        <w:rPr>
          <w:rFonts w:eastAsia="Times New Roman" w:cs="Times New Roman"/>
          <w:szCs w:val="24"/>
        </w:rPr>
        <w:t xml:space="preserve"> olla </w:t>
      </w:r>
      <w:proofErr w:type="spellStart"/>
      <w:r w:rsidRPr="00867E60">
        <w:rPr>
          <w:rFonts w:eastAsia="Times New Roman" w:cs="Times New Roman"/>
          <w:szCs w:val="24"/>
        </w:rPr>
        <w:t>isegi</w:t>
      </w:r>
      <w:proofErr w:type="spellEnd"/>
      <w:r w:rsidRPr="00867E60">
        <w:rPr>
          <w:rFonts w:eastAsia="Times New Roman" w:cs="Times New Roman"/>
          <w:szCs w:val="24"/>
        </w:rPr>
        <w:t xml:space="preserve"> </w:t>
      </w:r>
      <w:proofErr w:type="spellStart"/>
      <w:r w:rsidRPr="00867E60">
        <w:rPr>
          <w:rFonts w:eastAsia="Times New Roman" w:cs="Times New Roman"/>
          <w:szCs w:val="24"/>
        </w:rPr>
        <w:t>radikaalsem</w:t>
      </w:r>
      <w:proofErr w:type="spellEnd"/>
    </w:p>
    <w:p w14:paraId="4C902C72" w14:textId="77777777" w:rsidR="00CD758E" w:rsidRDefault="00CD758E"/>
    <w:sectPr w:rsidR="00CD75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4574"/>
    <w:multiLevelType w:val="multilevel"/>
    <w:tmpl w:val="80F4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60"/>
    <w:rsid w:val="00644950"/>
    <w:rsid w:val="00777925"/>
    <w:rsid w:val="00867E60"/>
    <w:rsid w:val="00CD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BA297"/>
  <w15:chartTrackingRefBased/>
  <w15:docId w15:val="{1269812F-9080-4806-B06B-8EB8D5DC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77925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867E60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8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Iti-Jantra Metsamaa</dc:creator>
  <cp:keywords/>
  <dc:description/>
  <cp:lastModifiedBy>Windows User</cp:lastModifiedBy>
  <cp:revision>2</cp:revision>
  <dcterms:created xsi:type="dcterms:W3CDTF">2021-09-27T13:01:00Z</dcterms:created>
  <dcterms:modified xsi:type="dcterms:W3CDTF">2021-09-27T13:01:00Z</dcterms:modified>
</cp:coreProperties>
</file>